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33BC" w:rsidRDefault="002833BC">
      <w:pPr>
        <w:rPr>
          <w:rFonts w:hint="eastAsia"/>
        </w:rPr>
      </w:pPr>
    </w:p>
    <w:p w:rsidR="00DD14E9" w:rsidRDefault="00DD14E9">
      <w:pPr>
        <w:rPr>
          <w:rFonts w:hint="eastAsia"/>
        </w:rPr>
      </w:pPr>
    </w:p>
    <w:p w:rsidR="00C72236" w:rsidRPr="00DD14E9" w:rsidRDefault="00DD14E9">
      <w:pPr>
        <w:rPr>
          <w:rFonts w:hint="eastAsia"/>
          <w:b/>
        </w:rPr>
      </w:pPr>
      <w:r w:rsidRPr="00DD14E9">
        <w:rPr>
          <w:rFonts w:hint="eastAsia"/>
          <w:b/>
        </w:rPr>
        <w:t>公司简介</w:t>
      </w:r>
    </w:p>
    <w:p w:rsidR="00C72236" w:rsidRDefault="00C72236">
      <w:pPr>
        <w:rPr>
          <w:rFonts w:hint="eastAsia"/>
        </w:rPr>
      </w:pPr>
      <w:r>
        <w:rPr>
          <w:rFonts w:hint="eastAsia"/>
        </w:rPr>
        <w:t>ACN</w:t>
      </w:r>
      <w:r>
        <w:rPr>
          <w:rFonts w:hint="eastAsia"/>
        </w:rPr>
        <w:t>世界最大的直销公司，总部在美国</w:t>
      </w:r>
      <w:r w:rsidR="0014184E" w:rsidRPr="0014184E">
        <w:rPr>
          <w:rFonts w:hint="eastAsia"/>
        </w:rPr>
        <w:t>北卡罗来纳</w:t>
      </w:r>
      <w:r w:rsidR="0014184E">
        <w:rPr>
          <w:rFonts w:hint="eastAsia"/>
        </w:rPr>
        <w:t>的</w:t>
      </w:r>
      <w:r w:rsidR="0014184E" w:rsidRPr="0014184E">
        <w:rPr>
          <w:rFonts w:hint="eastAsia"/>
        </w:rPr>
        <w:t>夏洛特</w:t>
      </w:r>
      <w:r>
        <w:rPr>
          <w:rFonts w:hint="eastAsia"/>
        </w:rPr>
        <w:t>，年销售额</w:t>
      </w:r>
      <w:r>
        <w:rPr>
          <w:rFonts w:hint="eastAsia"/>
        </w:rPr>
        <w:t>1000</w:t>
      </w:r>
      <w:r>
        <w:rPr>
          <w:rFonts w:hint="eastAsia"/>
        </w:rPr>
        <w:t>亿美元，</w:t>
      </w:r>
    </w:p>
    <w:p w:rsidR="00AA0381" w:rsidRDefault="002138BB">
      <w:pPr>
        <w:rPr>
          <w:rFonts w:hint="eastAsia"/>
        </w:rPr>
      </w:pPr>
      <w:r>
        <w:rPr>
          <w:rFonts w:hint="eastAsia"/>
          <w:lang w:eastAsia="ja-JP"/>
        </w:rPr>
        <w:t>ACN</w:t>
      </w:r>
      <w:r w:rsidR="00AA0381">
        <w:rPr>
          <w:rFonts w:hint="eastAsia"/>
          <w:lang w:eastAsia="ja-JP"/>
        </w:rPr>
        <w:t>是全球最大的能源代理公司，世界</w:t>
      </w:r>
      <w:r w:rsidR="00AA0381">
        <w:rPr>
          <w:rFonts w:hint="eastAsia"/>
          <w:lang w:eastAsia="ja-JP"/>
        </w:rPr>
        <w:t>500</w:t>
      </w:r>
      <w:r w:rsidR="00AA0381">
        <w:rPr>
          <w:rFonts w:hint="eastAsia"/>
          <w:lang w:eastAsia="ja-JP"/>
        </w:rPr>
        <w:t>强之一，</w:t>
      </w:r>
      <w:r w:rsidR="00FC74A9">
        <w:rPr>
          <w:rFonts w:hint="eastAsia"/>
          <w:lang w:eastAsia="ja-JP"/>
        </w:rPr>
        <w:t>总公司在美国，包括欧美日韩，在</w:t>
      </w:r>
      <w:r w:rsidR="00AA0381">
        <w:rPr>
          <w:rFonts w:hint="eastAsia"/>
          <w:lang w:eastAsia="ja-JP"/>
        </w:rPr>
        <w:t>28</w:t>
      </w:r>
      <w:r w:rsidR="00AA0381">
        <w:rPr>
          <w:rFonts w:hint="eastAsia"/>
          <w:lang w:eastAsia="ja-JP"/>
        </w:rPr>
        <w:t>个国家有分公司，年营业额超</w:t>
      </w:r>
      <w:r w:rsidR="00AA0381">
        <w:rPr>
          <w:rFonts w:hint="eastAsia"/>
          <w:lang w:eastAsia="ja-JP"/>
        </w:rPr>
        <w:t>1000</w:t>
      </w:r>
      <w:r w:rsidR="00AA0381">
        <w:rPr>
          <w:rFonts w:hint="eastAsia"/>
          <w:lang w:eastAsia="ja-JP"/>
        </w:rPr>
        <w:t>亿美元，日本公司在全日本代理公司里面排名第</w:t>
      </w:r>
      <w:r w:rsidR="00AA0381">
        <w:rPr>
          <w:rFonts w:hint="eastAsia"/>
          <w:lang w:eastAsia="ja-JP"/>
        </w:rPr>
        <w:t>36</w:t>
      </w:r>
      <w:r w:rsidR="00AA0381">
        <w:rPr>
          <w:rFonts w:hint="eastAsia"/>
          <w:lang w:eastAsia="ja-JP"/>
        </w:rPr>
        <w:t>名</w:t>
      </w:r>
      <w:r w:rsidR="00CA0A2B">
        <w:rPr>
          <w:rFonts w:hint="eastAsia"/>
          <w:lang w:eastAsia="ja-JP"/>
        </w:rPr>
        <w:t>，代理</w:t>
      </w:r>
      <w:r w:rsidR="00CA0A2B">
        <w:rPr>
          <w:rFonts w:ascii="MS Mincho" w:hAnsi="MS Mincho" w:hint="eastAsia"/>
          <w:lang w:eastAsia="ja-JP"/>
        </w:rPr>
        <w:t>东京电力</w:t>
      </w:r>
      <w:r w:rsidR="00CA0A2B">
        <w:rPr>
          <w:rFonts w:hint="eastAsia"/>
          <w:lang w:eastAsia="ja-JP"/>
        </w:rPr>
        <w:t>，关西电力，九州电力，</w:t>
      </w:r>
      <w:r w:rsidR="00CA0A2B">
        <w:rPr>
          <w:rFonts w:eastAsia="MS Mincho" w:hint="eastAsia"/>
          <w:lang w:eastAsia="ja-JP"/>
        </w:rPr>
        <w:t>イーレクス集団</w:t>
      </w:r>
      <w:r w:rsidR="00CA0A2B">
        <w:rPr>
          <w:rFonts w:hint="eastAsia"/>
          <w:lang w:eastAsia="ja-JP"/>
        </w:rPr>
        <w:t>等多家电力公司的电力，</w:t>
      </w:r>
      <w:r w:rsidR="00434967">
        <w:rPr>
          <w:rFonts w:hint="eastAsia"/>
          <w:lang w:eastAsia="ja-JP"/>
        </w:rPr>
        <w:t>代理合作伙伴</w:t>
      </w:r>
      <w:r w:rsidR="00434967">
        <w:rPr>
          <w:rFonts w:hint="eastAsia"/>
          <w:lang w:eastAsia="ja-JP"/>
        </w:rPr>
        <w:t>tdash</w:t>
      </w:r>
      <w:r w:rsidR="00434967">
        <w:rPr>
          <w:rFonts w:hint="eastAsia"/>
          <w:lang w:eastAsia="ja-JP"/>
        </w:rPr>
        <w:t>，注册资金</w:t>
      </w:r>
      <w:r w:rsidR="00434967">
        <w:rPr>
          <w:rFonts w:hint="eastAsia"/>
          <w:lang w:eastAsia="ja-JP"/>
        </w:rPr>
        <w:t>21.8</w:t>
      </w:r>
      <w:r w:rsidR="00434967">
        <w:rPr>
          <w:rFonts w:hint="eastAsia"/>
          <w:lang w:eastAsia="ja-JP"/>
        </w:rPr>
        <w:t>亿，是</w:t>
      </w:r>
      <w:r w:rsidR="00434967">
        <w:rPr>
          <w:rFonts w:eastAsia="MS Mincho" w:hint="eastAsia"/>
          <w:lang w:eastAsia="ja-JP"/>
        </w:rPr>
        <w:t>イーレクス集団</w:t>
      </w:r>
      <w:r w:rsidR="00596368">
        <w:rPr>
          <w:rFonts w:hint="eastAsia"/>
          <w:lang w:eastAsia="ja-JP"/>
        </w:rPr>
        <w:t>（注册资金</w:t>
      </w:r>
      <w:r w:rsidR="00596368">
        <w:rPr>
          <w:rFonts w:hint="eastAsia"/>
          <w:lang w:eastAsia="ja-JP"/>
        </w:rPr>
        <w:t>53</w:t>
      </w:r>
      <w:r w:rsidR="00596368">
        <w:rPr>
          <w:rFonts w:hint="eastAsia"/>
          <w:lang w:eastAsia="ja-JP"/>
        </w:rPr>
        <w:t>亿）</w:t>
      </w:r>
      <w:r w:rsidR="00434967">
        <w:rPr>
          <w:rFonts w:hint="eastAsia"/>
          <w:lang w:eastAsia="ja-JP"/>
        </w:rPr>
        <w:t>全资子公司，负责</w:t>
      </w:r>
      <w:r w:rsidR="003A5628">
        <w:rPr>
          <w:rFonts w:hint="eastAsia"/>
          <w:lang w:eastAsia="ja-JP"/>
        </w:rPr>
        <w:t>电力销售</w:t>
      </w:r>
      <w:r w:rsidR="004C0A4C">
        <w:rPr>
          <w:rFonts w:hint="eastAsia"/>
          <w:lang w:eastAsia="ja-JP"/>
        </w:rPr>
        <w:t>，</w:t>
      </w:r>
      <w:r w:rsidR="00434967">
        <w:rPr>
          <w:rFonts w:hint="eastAsia"/>
          <w:lang w:eastAsia="ja-JP"/>
        </w:rPr>
        <w:t>电费交纳</w:t>
      </w:r>
      <w:r w:rsidR="004C0A4C">
        <w:rPr>
          <w:rFonts w:hint="eastAsia"/>
          <w:lang w:eastAsia="ja-JP"/>
        </w:rPr>
        <w:t>等多种业务</w:t>
      </w:r>
      <w:r w:rsidR="00160D28">
        <w:rPr>
          <w:rFonts w:hint="eastAsia"/>
          <w:lang w:eastAsia="ja-JP"/>
        </w:rPr>
        <w:t>。</w:t>
      </w:r>
    </w:p>
    <w:p w:rsidR="004C0A4C" w:rsidRDefault="001B78E4">
      <w:pPr>
        <w:rPr>
          <w:rFonts w:hint="eastAsia"/>
        </w:rPr>
      </w:pPr>
      <w:r>
        <w:rPr>
          <w:rFonts w:hint="eastAsia"/>
        </w:rPr>
        <w:t>ACN1993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月成立，迄今</w:t>
      </w:r>
      <w:r>
        <w:rPr>
          <w:rFonts w:hint="eastAsia"/>
        </w:rPr>
        <w:t>28</w:t>
      </w:r>
      <w:r>
        <w:rPr>
          <w:rFonts w:hint="eastAsia"/>
        </w:rPr>
        <w:t>年，</w:t>
      </w:r>
      <w:r w:rsidR="00AE2289">
        <w:rPr>
          <w:rFonts w:hint="eastAsia"/>
        </w:rPr>
        <w:t>发展成业务遍及</w:t>
      </w:r>
      <w:r>
        <w:rPr>
          <w:rFonts w:hint="eastAsia"/>
        </w:rPr>
        <w:t>全球的集团公司。</w:t>
      </w:r>
    </w:p>
    <w:p w:rsidR="001B78E4" w:rsidRDefault="001B78E4">
      <w:pPr>
        <w:rPr>
          <w:rFonts w:hint="eastAsia"/>
        </w:rPr>
      </w:pPr>
      <w:r>
        <w:rPr>
          <w:rFonts w:hint="eastAsia"/>
        </w:rPr>
        <w:t>ACN</w:t>
      </w:r>
      <w:r w:rsidR="007D7114">
        <w:rPr>
          <w:rFonts w:hint="eastAsia"/>
        </w:rPr>
        <w:t>业务包括，能源</w:t>
      </w:r>
      <w:r w:rsidR="00614D46">
        <w:rPr>
          <w:rFonts w:hint="eastAsia"/>
        </w:rPr>
        <w:t>，通讯，宽带，</w:t>
      </w:r>
      <w:r w:rsidR="007D7114">
        <w:rPr>
          <w:rFonts w:hint="eastAsia"/>
        </w:rPr>
        <w:t>及日常生活多种服务的提供</w:t>
      </w:r>
    </w:p>
    <w:p w:rsidR="00AE2289" w:rsidRDefault="00AE2289">
      <w:pPr>
        <w:rPr>
          <w:rFonts w:hint="eastAsia"/>
        </w:rPr>
      </w:pPr>
      <w:r>
        <w:rPr>
          <w:rFonts w:hint="eastAsia"/>
        </w:rPr>
        <w:t>ACN</w:t>
      </w:r>
      <w:r>
        <w:rPr>
          <w:rFonts w:hint="eastAsia"/>
        </w:rPr>
        <w:t>客户遍及</w:t>
      </w:r>
      <w:r>
        <w:rPr>
          <w:rFonts w:hint="eastAsia"/>
        </w:rPr>
        <w:t>5</w:t>
      </w:r>
      <w:r>
        <w:rPr>
          <w:rFonts w:hint="eastAsia"/>
        </w:rPr>
        <w:t>大洲，</w:t>
      </w:r>
      <w:r>
        <w:rPr>
          <w:rFonts w:hint="eastAsia"/>
        </w:rPr>
        <w:t>28</w:t>
      </w:r>
      <w:r>
        <w:rPr>
          <w:rFonts w:hint="eastAsia"/>
        </w:rPr>
        <w:t>个国家</w:t>
      </w:r>
    </w:p>
    <w:p w:rsidR="003438C8" w:rsidRDefault="003438C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386185" cy="8102600"/>
            <wp:effectExtent l="1905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6185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289" w:rsidRDefault="00DD14E9">
      <w:pPr>
        <w:rPr>
          <w:rFonts w:hint="eastAsia"/>
          <w:b/>
        </w:rPr>
      </w:pPr>
      <w:r w:rsidRPr="00DD14E9">
        <w:rPr>
          <w:rFonts w:hint="eastAsia"/>
          <w:b/>
        </w:rPr>
        <w:t>媒体刊登</w:t>
      </w:r>
    </w:p>
    <w:p w:rsidR="00DD14E9" w:rsidRDefault="007663A4">
      <w:pPr>
        <w:rPr>
          <w:rFonts w:hint="eastAsia"/>
        </w:rPr>
      </w:pPr>
      <w:r w:rsidRPr="007663A4">
        <w:rPr>
          <w:rFonts w:hint="eastAsia"/>
        </w:rPr>
        <w:t>世界</w:t>
      </w:r>
      <w:r w:rsidRPr="007663A4">
        <w:rPr>
          <w:rFonts w:hint="eastAsia"/>
        </w:rPr>
        <w:t>500</w:t>
      </w:r>
      <w:r w:rsidRPr="007663A4">
        <w:rPr>
          <w:rFonts w:hint="eastAsia"/>
        </w:rPr>
        <w:t>强之一</w:t>
      </w:r>
      <w:r>
        <w:rPr>
          <w:rFonts w:hint="eastAsia"/>
        </w:rPr>
        <w:t>，财富杂志，今日美国，成功杂志，美国总统特朗普，给</w:t>
      </w:r>
      <w:r>
        <w:rPr>
          <w:rFonts w:hint="eastAsia"/>
        </w:rPr>
        <w:t>ACN</w:t>
      </w:r>
      <w:r>
        <w:rPr>
          <w:rFonts w:hint="eastAsia"/>
        </w:rPr>
        <w:t>做了十年宣传顾问，</w:t>
      </w:r>
      <w:r w:rsidR="005F5EB1">
        <w:rPr>
          <w:rFonts w:hint="eastAsia"/>
        </w:rPr>
        <w:t>特朗普想收购</w:t>
      </w:r>
      <w:r w:rsidR="005F5EB1">
        <w:rPr>
          <w:rFonts w:hint="eastAsia"/>
        </w:rPr>
        <w:t>acn,</w:t>
      </w:r>
      <w:r w:rsidR="005F5EB1">
        <w:rPr>
          <w:rFonts w:hint="eastAsia"/>
        </w:rPr>
        <w:t>结果</w:t>
      </w:r>
      <w:r w:rsidR="005F5EB1">
        <w:rPr>
          <w:rFonts w:hint="eastAsia"/>
        </w:rPr>
        <w:t>ACN</w:t>
      </w:r>
      <w:r w:rsidR="005F5EB1">
        <w:rPr>
          <w:rFonts w:hint="eastAsia"/>
        </w:rPr>
        <w:t>做的比特朗普的公司还大。</w:t>
      </w:r>
    </w:p>
    <w:p w:rsidR="003438C8" w:rsidRDefault="003438C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410950" cy="8077200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0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8B" w:rsidRDefault="0028148B">
      <w:pPr>
        <w:rPr>
          <w:rFonts w:hint="eastAsia"/>
        </w:rPr>
      </w:pPr>
    </w:p>
    <w:p w:rsidR="0028148B" w:rsidRDefault="0028148B">
      <w:pPr>
        <w:rPr>
          <w:rFonts w:hint="eastAsia"/>
          <w:b/>
        </w:rPr>
      </w:pPr>
      <w:r w:rsidRPr="003717B4">
        <w:rPr>
          <w:rFonts w:hint="eastAsia"/>
          <w:b/>
        </w:rPr>
        <w:t>海外法人和分公司</w:t>
      </w:r>
    </w:p>
    <w:p w:rsidR="00CC1FEA" w:rsidRDefault="00CC1FEA">
      <w:pPr>
        <w:rPr>
          <w:rFonts w:hint="eastAsia"/>
        </w:rPr>
      </w:pPr>
      <w:r w:rsidRPr="00CC1FEA">
        <w:rPr>
          <w:rFonts w:hint="eastAsia"/>
        </w:rPr>
        <w:t>主要在美洲，欧洲，亚洲，大洋洲</w:t>
      </w:r>
      <w:r>
        <w:rPr>
          <w:rFonts w:hint="eastAsia"/>
        </w:rPr>
        <w:t>。</w:t>
      </w:r>
    </w:p>
    <w:p w:rsidR="00CC1FEA" w:rsidRPr="00CC1FEA" w:rsidRDefault="00CC1FEA">
      <w:pPr>
        <w:rPr>
          <w:rFonts w:hint="eastAsia"/>
        </w:rPr>
      </w:pPr>
      <w:r>
        <w:rPr>
          <w:rFonts w:hint="eastAsia"/>
        </w:rPr>
        <w:t>美国，加拿大，</w:t>
      </w:r>
      <w:r w:rsidR="00C537DA">
        <w:rPr>
          <w:rFonts w:hint="eastAsia"/>
        </w:rPr>
        <w:t>墨西哥，</w:t>
      </w:r>
      <w:r>
        <w:rPr>
          <w:rFonts w:hint="eastAsia"/>
        </w:rPr>
        <w:t>欧盟各国，日，韩，</w:t>
      </w:r>
      <w:r w:rsidR="0019331C">
        <w:rPr>
          <w:rFonts w:hint="eastAsia"/>
        </w:rPr>
        <w:t>菲律宾，</w:t>
      </w:r>
      <w:r>
        <w:rPr>
          <w:rFonts w:hint="eastAsia"/>
        </w:rPr>
        <w:t>澳大利亚，新西兰</w:t>
      </w:r>
    </w:p>
    <w:p w:rsidR="003438C8" w:rsidRPr="003717B4" w:rsidRDefault="003438C8">
      <w:pPr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1449050" cy="8096250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8B" w:rsidRPr="003717B4" w:rsidRDefault="003717B4">
      <w:pPr>
        <w:rPr>
          <w:rFonts w:hint="eastAsia"/>
          <w:b/>
        </w:rPr>
      </w:pPr>
      <w:r w:rsidRPr="003717B4">
        <w:rPr>
          <w:rFonts w:hint="eastAsia"/>
          <w:b/>
        </w:rPr>
        <w:t>ACN</w:t>
      </w:r>
      <w:r w:rsidRPr="003717B4">
        <w:rPr>
          <w:rFonts w:hint="eastAsia"/>
          <w:b/>
        </w:rPr>
        <w:t>提供的制品和服务</w:t>
      </w:r>
    </w:p>
    <w:p w:rsidR="003717B4" w:rsidRDefault="003717B4">
      <w:pPr>
        <w:rPr>
          <w:rFonts w:hint="eastAsia"/>
        </w:rPr>
      </w:pPr>
      <w:r>
        <w:rPr>
          <w:rFonts w:hint="eastAsia"/>
        </w:rPr>
        <w:t>能源，通讯，安防，商业服务，生活服务</w:t>
      </w:r>
    </w:p>
    <w:p w:rsidR="009D091B" w:rsidRDefault="009D09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442065" cy="8102600"/>
            <wp:effectExtent l="1905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065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2A6" w:rsidRDefault="00EC3F71">
      <w:pPr>
        <w:rPr>
          <w:rFonts w:hint="eastAsia"/>
        </w:rPr>
      </w:pPr>
      <w:r>
        <w:rPr>
          <w:rFonts w:hint="eastAsia"/>
          <w:lang w:eastAsia="ja-JP"/>
        </w:rPr>
        <w:t>电力和做伙伴</w:t>
      </w:r>
      <w:r>
        <w:rPr>
          <w:rFonts w:hint="eastAsia"/>
          <w:lang w:eastAsia="ja-JP"/>
        </w:rPr>
        <w:t>tdash</w:t>
      </w:r>
      <w:r>
        <w:rPr>
          <w:rFonts w:hint="eastAsia"/>
          <w:lang w:eastAsia="ja-JP"/>
        </w:rPr>
        <w:t>，负责零售，料金，</w:t>
      </w:r>
      <w:r>
        <w:rPr>
          <w:rFonts w:hint="eastAsia"/>
          <w:lang w:eastAsia="ja-JP"/>
        </w:rPr>
        <w:t>21.8</w:t>
      </w:r>
      <w:r>
        <w:rPr>
          <w:rFonts w:hint="eastAsia"/>
          <w:lang w:eastAsia="ja-JP"/>
        </w:rPr>
        <w:t>亿注册资金，</w:t>
      </w:r>
      <w:r>
        <w:rPr>
          <w:rFonts w:eastAsia="MS Mincho" w:hint="eastAsia"/>
          <w:lang w:eastAsia="ja-JP"/>
        </w:rPr>
        <w:t>イーレクスぢ電力集団、</w:t>
      </w:r>
      <w:r>
        <w:rPr>
          <w:rFonts w:hint="eastAsia"/>
          <w:lang w:eastAsia="ja-JP"/>
        </w:rPr>
        <w:t>全资子公司。</w:t>
      </w:r>
    </w:p>
    <w:p w:rsidR="00563246" w:rsidRDefault="00563246">
      <w:pPr>
        <w:rPr>
          <w:rFonts w:hint="eastAsia"/>
        </w:rPr>
      </w:pPr>
      <w:r>
        <w:rPr>
          <w:rFonts w:hint="eastAsia"/>
        </w:rPr>
        <w:t>宽带</w:t>
      </w:r>
    </w:p>
    <w:p w:rsidR="00563246" w:rsidRDefault="00563246">
      <w:pPr>
        <w:rPr>
          <w:rFonts w:hint="eastAsia"/>
        </w:rPr>
      </w:pPr>
      <w:r>
        <w:rPr>
          <w:rFonts w:hint="eastAsia"/>
        </w:rPr>
        <w:t>手机通讯</w:t>
      </w:r>
      <w:r>
        <w:rPr>
          <w:rFonts w:hint="eastAsia"/>
        </w:rPr>
        <w:t>flash</w:t>
      </w:r>
      <w:r>
        <w:rPr>
          <w:rFonts w:hint="eastAsia"/>
        </w:rPr>
        <w:t>代理</w:t>
      </w:r>
      <w:r>
        <w:rPr>
          <w:rFonts w:hint="eastAsia"/>
        </w:rPr>
        <w:t>docomo</w:t>
      </w:r>
      <w:r>
        <w:rPr>
          <w:rFonts w:hint="eastAsia"/>
        </w:rPr>
        <w:t>手机回线，和</w:t>
      </w:r>
      <w:r>
        <w:rPr>
          <w:rFonts w:hint="eastAsia"/>
        </w:rPr>
        <w:t>softbank</w:t>
      </w:r>
      <w:r w:rsidR="005C2511">
        <w:rPr>
          <w:rFonts w:hint="eastAsia"/>
        </w:rPr>
        <w:t>手机回线</w:t>
      </w:r>
    </w:p>
    <w:p w:rsidR="00C52227" w:rsidRPr="00EC3F71" w:rsidRDefault="00C52227">
      <w:pPr>
        <w:rPr>
          <w:rFonts w:hint="eastAsia"/>
        </w:rPr>
      </w:pPr>
      <w:r>
        <w:rPr>
          <w:rFonts w:hint="eastAsia"/>
        </w:rPr>
        <w:t>宽带</w:t>
      </w:r>
      <w:r>
        <w:rPr>
          <w:rFonts w:hint="eastAsia"/>
        </w:rPr>
        <w:t>flash</w:t>
      </w:r>
      <w:r>
        <w:rPr>
          <w:rFonts w:hint="eastAsia"/>
        </w:rPr>
        <w:t>，代理</w:t>
      </w:r>
      <w:r>
        <w:rPr>
          <w:rFonts w:hint="eastAsia"/>
        </w:rPr>
        <w:t>NTT data</w:t>
      </w:r>
      <w:r>
        <w:rPr>
          <w:rFonts w:hint="eastAsia"/>
        </w:rPr>
        <w:t>光纤</w:t>
      </w:r>
    </w:p>
    <w:p w:rsidR="001132A6" w:rsidRDefault="002D34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442065" cy="8094345"/>
            <wp:effectExtent l="1905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2065" cy="809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7B4" w:rsidRDefault="003717B4">
      <w:pPr>
        <w:rPr>
          <w:rFonts w:hint="eastAsia"/>
        </w:rPr>
      </w:pPr>
    </w:p>
    <w:p w:rsidR="005F5EB1" w:rsidRDefault="00DB1B5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401425" cy="8105775"/>
            <wp:effectExtent l="1905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142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5B" w:rsidRDefault="00DB1B5B">
      <w:pPr>
        <w:rPr>
          <w:rFonts w:hint="eastAsia"/>
        </w:rPr>
      </w:pPr>
    </w:p>
    <w:p w:rsidR="005F5EB1" w:rsidRDefault="00DB1B5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1402060" cy="8014970"/>
            <wp:effectExtent l="1905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2060" cy="801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5B" w:rsidRDefault="00DB1B5B">
      <w:pPr>
        <w:rPr>
          <w:rFonts w:hint="eastAsia"/>
        </w:rPr>
      </w:pPr>
    </w:p>
    <w:p w:rsidR="00DB1B5B" w:rsidRDefault="00DB1B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30000" cy="8086725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5B" w:rsidRDefault="00DB1B5B">
      <w:pPr>
        <w:rPr>
          <w:rFonts w:hint="eastAsia"/>
        </w:rPr>
      </w:pPr>
    </w:p>
    <w:p w:rsidR="00DB1B5B" w:rsidRDefault="00DB1B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30000" cy="807720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07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5B" w:rsidRDefault="00DB1B5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20475" cy="809625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0475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00" w:rsidRDefault="005D2E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10950" cy="809625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0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10950" cy="808672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0" cy="808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58575" cy="809625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8575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68100" cy="812482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0" cy="812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49050" cy="809625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20475" cy="81343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0475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20475" cy="80676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047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883" w:rsidRDefault="00A638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39525" cy="8105775"/>
            <wp:effectExtent l="1905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9525" cy="810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3D4" w:rsidRDefault="00D743D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1439525" cy="8115300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9525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B9C" w:rsidRDefault="00290B9C">
      <w:pPr>
        <w:rPr>
          <w:rFonts w:hint="eastAsia"/>
        </w:rPr>
      </w:pPr>
    </w:p>
    <w:p w:rsidR="00290B9C" w:rsidRDefault="00290B9C">
      <w:pPr>
        <w:rPr>
          <w:rFonts w:hint="eastAsia"/>
        </w:rPr>
      </w:pPr>
    </w:p>
    <w:p w:rsidR="00290B9C" w:rsidRDefault="00290B9C">
      <w:pPr>
        <w:rPr>
          <w:rFonts w:hint="eastAsia"/>
        </w:rPr>
      </w:pPr>
    </w:p>
    <w:p w:rsidR="00290B9C" w:rsidRPr="005F5EB1" w:rsidRDefault="00290B9C"/>
    <w:sectPr w:rsidR="00290B9C" w:rsidRPr="005F5EB1" w:rsidSect="002833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505E5B"/>
    <w:rsid w:val="001132A6"/>
    <w:rsid w:val="0014184E"/>
    <w:rsid w:val="00160D28"/>
    <w:rsid w:val="0019331C"/>
    <w:rsid w:val="001B78E4"/>
    <w:rsid w:val="002138BB"/>
    <w:rsid w:val="0028148B"/>
    <w:rsid w:val="002833BC"/>
    <w:rsid w:val="00290B9C"/>
    <w:rsid w:val="002D3473"/>
    <w:rsid w:val="003438C8"/>
    <w:rsid w:val="003717B4"/>
    <w:rsid w:val="003A5628"/>
    <w:rsid w:val="00434967"/>
    <w:rsid w:val="004C0A4C"/>
    <w:rsid w:val="00505E5B"/>
    <w:rsid w:val="00563246"/>
    <w:rsid w:val="00596368"/>
    <w:rsid w:val="005C2511"/>
    <w:rsid w:val="005D2E00"/>
    <w:rsid w:val="005F5EB1"/>
    <w:rsid w:val="00614D46"/>
    <w:rsid w:val="007663A4"/>
    <w:rsid w:val="00786DA2"/>
    <w:rsid w:val="007D7114"/>
    <w:rsid w:val="009D091B"/>
    <w:rsid w:val="00A63883"/>
    <w:rsid w:val="00AA0381"/>
    <w:rsid w:val="00AC3367"/>
    <w:rsid w:val="00AE2289"/>
    <w:rsid w:val="00C52227"/>
    <w:rsid w:val="00C537DA"/>
    <w:rsid w:val="00C72236"/>
    <w:rsid w:val="00CA0A2B"/>
    <w:rsid w:val="00CC1FEA"/>
    <w:rsid w:val="00D743D4"/>
    <w:rsid w:val="00DB1B5B"/>
    <w:rsid w:val="00DD14E9"/>
    <w:rsid w:val="00EC3F71"/>
    <w:rsid w:val="00FC74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833B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438C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438C8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14</Pages>
  <Words>94</Words>
  <Characters>541</Characters>
  <Application>Microsoft Office Word</Application>
  <DocSecurity>0</DocSecurity>
  <Lines>4</Lines>
  <Paragraphs>1</Paragraphs>
  <ScaleCrop>false</ScaleCrop>
  <Company>china</Company>
  <LinksUpToDate>false</LinksUpToDate>
  <CharactersWithSpaces>634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41</cp:revision>
  <dcterms:created xsi:type="dcterms:W3CDTF">2021-03-03T00:44:00Z</dcterms:created>
  <dcterms:modified xsi:type="dcterms:W3CDTF">2021-03-03T05:17:00Z</dcterms:modified>
</cp:coreProperties>
</file>